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F06D3" w14:textId="28401323" w:rsidR="00122175" w:rsidRPr="00A02DB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A02DB5">
        <w:rPr>
          <w:rFonts w:ascii="Verdana" w:hAnsi="Verdana" w:cs="Verdana"/>
          <w:b/>
          <w:bCs/>
          <w:sz w:val="24"/>
          <w:szCs w:val="24"/>
        </w:rPr>
        <w:t>Name:</w:t>
      </w:r>
      <w:r w:rsidRPr="00A02DB5">
        <w:rPr>
          <w:rFonts w:ascii="Verdana" w:hAnsi="Verdana" w:cs="Verdana"/>
          <w:sz w:val="24"/>
          <w:szCs w:val="24"/>
        </w:rPr>
        <w:t xml:space="preserve"> </w:t>
      </w:r>
      <w:r w:rsidR="00A02DB5" w:rsidRPr="00A02DB5">
        <w:rPr>
          <w:rFonts w:ascii="Verdana" w:hAnsi="Verdana" w:cs="Verdana"/>
          <w:sz w:val="24"/>
          <w:szCs w:val="24"/>
        </w:rPr>
        <w:t xml:space="preserve">Starfield </w:t>
      </w:r>
      <w:r w:rsidR="006C1EEE">
        <w:rPr>
          <w:rFonts w:ascii="Verdana" w:hAnsi="Verdana" w:cs="Verdana"/>
          <w:sz w:val="24"/>
          <w:szCs w:val="24"/>
        </w:rPr>
        <w:t>Save Previews</w:t>
      </w:r>
    </w:p>
    <w:p w14:paraId="0D85BEFF" w14:textId="2BD95A44" w:rsidR="00122175" w:rsidRPr="00A02DB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A02DB5">
        <w:rPr>
          <w:rFonts w:ascii="Verdana" w:hAnsi="Verdana" w:cs="Verdana"/>
          <w:b/>
          <w:bCs/>
          <w:sz w:val="24"/>
          <w:szCs w:val="24"/>
        </w:rPr>
        <w:t>Version:</w:t>
      </w:r>
      <w:r w:rsidRPr="00A02DB5">
        <w:rPr>
          <w:rFonts w:ascii="Verdana" w:hAnsi="Verdana" w:cs="Verdana"/>
          <w:sz w:val="24"/>
          <w:szCs w:val="24"/>
        </w:rPr>
        <w:t xml:space="preserve"> </w:t>
      </w:r>
      <w:r w:rsidR="00BB06AE" w:rsidRPr="00A02DB5">
        <w:rPr>
          <w:rFonts w:ascii="Verdana" w:hAnsi="Verdana" w:cs="Verdana"/>
          <w:sz w:val="24"/>
          <w:szCs w:val="24"/>
        </w:rPr>
        <w:t>1.</w:t>
      </w:r>
      <w:r w:rsidR="006C1EEE">
        <w:rPr>
          <w:rFonts w:ascii="Verdana" w:hAnsi="Verdana" w:cs="Verdana"/>
          <w:sz w:val="24"/>
          <w:szCs w:val="24"/>
        </w:rPr>
        <w:t>0</w:t>
      </w:r>
    </w:p>
    <w:p w14:paraId="5EFCF727" w14:textId="0DE76A45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Date:</w:t>
      </w:r>
      <w:r>
        <w:rPr>
          <w:rFonts w:ascii="Verdana" w:hAnsi="Verdana" w:cs="Verdana"/>
          <w:sz w:val="24"/>
          <w:szCs w:val="24"/>
        </w:rPr>
        <w:t xml:space="preserve"> </w:t>
      </w:r>
      <w:r w:rsidR="00BB06AE">
        <w:rPr>
          <w:rFonts w:ascii="Verdana" w:hAnsi="Verdana" w:cs="Verdana"/>
          <w:sz w:val="24"/>
          <w:szCs w:val="24"/>
        </w:rPr>
        <w:t>2</w:t>
      </w:r>
      <w:r w:rsidR="00A02DB5">
        <w:rPr>
          <w:rFonts w:ascii="Verdana" w:hAnsi="Verdana" w:cs="Verdana"/>
          <w:sz w:val="24"/>
          <w:szCs w:val="24"/>
        </w:rPr>
        <w:t>3</w:t>
      </w:r>
      <w:r>
        <w:rPr>
          <w:rFonts w:ascii="Verdana" w:hAnsi="Verdana" w:cs="Verdana"/>
          <w:sz w:val="24"/>
          <w:szCs w:val="24"/>
        </w:rPr>
        <w:t>/</w:t>
      </w:r>
      <w:r w:rsidR="00A02DB5">
        <w:rPr>
          <w:rFonts w:ascii="Verdana" w:hAnsi="Verdana" w:cs="Verdana"/>
          <w:sz w:val="24"/>
          <w:szCs w:val="24"/>
        </w:rPr>
        <w:t>09</w:t>
      </w:r>
      <w:r>
        <w:rPr>
          <w:rFonts w:ascii="Verdana" w:hAnsi="Verdana" w:cs="Verdana"/>
          <w:sz w:val="24"/>
          <w:szCs w:val="24"/>
        </w:rPr>
        <w:t>/</w:t>
      </w:r>
      <w:r w:rsidR="006C1EEE">
        <w:rPr>
          <w:rFonts w:ascii="Verdana" w:hAnsi="Verdana" w:cs="Verdana"/>
          <w:sz w:val="24"/>
          <w:szCs w:val="24"/>
        </w:rPr>
        <w:t>24</w:t>
      </w:r>
    </w:p>
    <w:p w14:paraId="29A28E0D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Category:</w:t>
      </w:r>
      <w:r>
        <w:rPr>
          <w:rFonts w:ascii="Verdana" w:hAnsi="Verdana" w:cs="Verdana"/>
          <w:sz w:val="24"/>
          <w:szCs w:val="24"/>
        </w:rPr>
        <w:t xml:space="preserve"> Miscellaneous</w:t>
      </w:r>
    </w:p>
    <w:p w14:paraId="5C305E5D" w14:textId="5F69C278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Required: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rFonts w:ascii="Verdana" w:hAnsi="Verdana" w:cs="Verdana"/>
          <w:i/>
          <w:iCs/>
          <w:sz w:val="24"/>
          <w:szCs w:val="24"/>
        </w:rPr>
        <w:t>Patch 1.</w:t>
      </w:r>
      <w:r w:rsidR="00A02DB5">
        <w:rPr>
          <w:rFonts w:ascii="Verdana" w:hAnsi="Verdana" w:cs="Verdana"/>
          <w:i/>
          <w:iCs/>
          <w:sz w:val="24"/>
          <w:szCs w:val="24"/>
        </w:rPr>
        <w:t>7</w:t>
      </w:r>
      <w:r w:rsidR="001B624E">
        <w:rPr>
          <w:rFonts w:ascii="Verdana" w:hAnsi="Verdana" w:cs="Verdana"/>
          <w:i/>
          <w:iCs/>
          <w:sz w:val="24"/>
          <w:szCs w:val="24"/>
        </w:rPr>
        <w:t>.</w:t>
      </w:r>
      <w:r w:rsidR="00A02DB5">
        <w:rPr>
          <w:rFonts w:ascii="Verdana" w:hAnsi="Verdana" w:cs="Verdana"/>
          <w:i/>
          <w:iCs/>
          <w:sz w:val="24"/>
          <w:szCs w:val="24"/>
        </w:rPr>
        <w:t>29</w:t>
      </w:r>
      <w:r>
        <w:rPr>
          <w:rFonts w:ascii="Verdana" w:hAnsi="Verdana" w:cs="Verdana"/>
          <w:i/>
          <w:iCs/>
          <w:sz w:val="24"/>
          <w:szCs w:val="24"/>
        </w:rPr>
        <w:t xml:space="preserve">, </w:t>
      </w:r>
      <w:r w:rsidR="00A02DB5">
        <w:rPr>
          <w:rFonts w:ascii="Verdana" w:hAnsi="Verdana" w:cs="Verdana"/>
          <w:i/>
          <w:iCs/>
          <w:sz w:val="24"/>
          <w:szCs w:val="24"/>
        </w:rPr>
        <w:t xml:space="preserve">Starfield </w:t>
      </w:r>
      <w:r>
        <w:rPr>
          <w:rFonts w:ascii="Verdana" w:hAnsi="Verdana" w:cs="Verdana"/>
          <w:i/>
          <w:iCs/>
          <w:sz w:val="24"/>
          <w:szCs w:val="24"/>
        </w:rPr>
        <w:t>Script Extender</w:t>
      </w:r>
    </w:p>
    <w:p w14:paraId="46A1073A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Author(s):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rFonts w:ascii="Verdana" w:hAnsi="Verdana" w:cs="Verdana"/>
          <w:i/>
          <w:iCs/>
          <w:sz w:val="24"/>
          <w:szCs w:val="24"/>
        </w:rPr>
        <w:t>shadeMe</w:t>
      </w:r>
    </w:p>
    <w:p w14:paraId="341E1D0F" w14:textId="3A8C2871" w:rsidR="00122175" w:rsidRPr="001B624E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Courier New"/>
          <w:i/>
          <w:sz w:val="17"/>
          <w:szCs w:val="17"/>
        </w:rPr>
      </w:pPr>
      <w:r>
        <w:rPr>
          <w:rFonts w:ascii="Verdana" w:hAnsi="Verdana" w:cs="Verdana"/>
          <w:b/>
          <w:bCs/>
          <w:sz w:val="24"/>
          <w:szCs w:val="24"/>
        </w:rPr>
        <w:t xml:space="preserve">Source: </w:t>
      </w:r>
      <w:r w:rsidR="001B624E" w:rsidRPr="001B624E">
        <w:rPr>
          <w:rFonts w:ascii="Verdana" w:hAnsi="Verdana"/>
          <w:i/>
          <w:sz w:val="24"/>
          <w:szCs w:val="24"/>
        </w:rPr>
        <w:t>https://www.nexusmods.com/</w:t>
      </w:r>
      <w:r w:rsidR="001A331C" w:rsidRPr="001A331C">
        <w:rPr>
          <w:rFonts w:ascii="Verdana" w:hAnsi="Verdana"/>
          <w:i/>
          <w:sz w:val="24"/>
          <w:szCs w:val="24"/>
        </w:rPr>
        <w:t>starfield</w:t>
      </w:r>
      <w:r w:rsidR="001B624E" w:rsidRPr="001B624E">
        <w:rPr>
          <w:rFonts w:ascii="Verdana" w:hAnsi="Verdana"/>
          <w:i/>
          <w:sz w:val="24"/>
          <w:szCs w:val="24"/>
        </w:rPr>
        <w:t>/mods/</w:t>
      </w:r>
      <w:r w:rsidR="006C1EEE">
        <w:rPr>
          <w:rFonts w:ascii="Verdana" w:hAnsi="Verdana"/>
          <w:i/>
          <w:sz w:val="24"/>
          <w:szCs w:val="24"/>
        </w:rPr>
        <w:t>3846</w:t>
      </w:r>
    </w:p>
    <w:p w14:paraId="024D999A" w14:textId="77777777" w:rsidR="00122175" w:rsidRPr="002B72C9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14:paraId="760A518E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Description</w:t>
      </w:r>
    </w:p>
    <w:p w14:paraId="04E79FAA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7"/>
          <w:szCs w:val="17"/>
        </w:rPr>
      </w:pPr>
      <w:r>
        <w:rPr>
          <w:rFonts w:ascii="Verdana" w:hAnsi="Verdana" w:cs="Verdana"/>
          <w:sz w:val="24"/>
          <w:szCs w:val="24"/>
        </w:rPr>
        <w:t>=======</w:t>
      </w:r>
    </w:p>
    <w:p w14:paraId="6AB11537" w14:textId="77777777" w:rsidR="006C1EEE" w:rsidRDefault="006C1EEE" w:rsidP="006C1EEE">
      <w:pPr>
        <w:widowControl w:val="0"/>
        <w:autoSpaceDE w:val="0"/>
        <w:autoSpaceDN w:val="0"/>
        <w:adjustRightInd w:val="0"/>
        <w:spacing w:after="0" w:line="240" w:lineRule="auto"/>
      </w:pPr>
      <w:r>
        <w:t>This SFSE plugin aims to bring back the support for save game screenshots that were available in previous Bethesda games. It does not modify your save game - Instead, it pairs the save file with a corresponding PNG file in the save game folder.</w:t>
      </w:r>
    </w:p>
    <w:p w14:paraId="2687D718" w14:textId="77777777" w:rsidR="006C1EEE" w:rsidRDefault="006C1EEE" w:rsidP="006C1EEE">
      <w:pPr>
        <w:widowControl w:val="0"/>
        <w:autoSpaceDE w:val="0"/>
        <w:autoSpaceDN w:val="0"/>
        <w:adjustRightInd w:val="0"/>
        <w:spacing w:after="0" w:line="240" w:lineRule="auto"/>
      </w:pPr>
    </w:p>
    <w:p w14:paraId="4FA4CF95" w14:textId="78E82170" w:rsidR="006C1EEE" w:rsidRDefault="006C1EEE" w:rsidP="006C1EEE">
      <w:pPr>
        <w:widowControl w:val="0"/>
        <w:autoSpaceDE w:val="0"/>
        <w:autoSpaceDN w:val="0"/>
        <w:adjustRightInd w:val="0"/>
        <w:spacing w:after="0" w:line="240" w:lineRule="auto"/>
      </w:pPr>
      <w:r>
        <w:t>Currently, this plugin has the following limitations:</w:t>
      </w:r>
    </w:p>
    <w:p w14:paraId="00BC79A0" w14:textId="6325AE12" w:rsidR="006C1EEE" w:rsidRDefault="006C1EEE" w:rsidP="006C1E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 xml:space="preserve">Only </w:t>
      </w:r>
      <w:proofErr w:type="spellStart"/>
      <w:r>
        <w:t>quicksaves</w:t>
      </w:r>
      <w:proofErr w:type="spellEnd"/>
      <w:r>
        <w:t>, autosaves and manual saves are supported.</w:t>
      </w:r>
    </w:p>
    <w:p w14:paraId="59929137" w14:textId="34FCB514" w:rsidR="006C1EEE" w:rsidRDefault="006C1EEE" w:rsidP="006C1E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>Screenshots may contain menu elements.</w:t>
      </w:r>
    </w:p>
    <w:p w14:paraId="713727FC" w14:textId="5C4A0615" w:rsidR="001A331C" w:rsidRPr="006C1EEE" w:rsidRDefault="006C1EEE" w:rsidP="006C1E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t xml:space="preserve">The user interface has not been updated to take advantage of the new screenshots. This will be implemented in an upcoming update (no ETA </w:t>
      </w:r>
      <w:proofErr w:type="gramStart"/>
      <w:r>
        <w:t>at the moment</w:t>
      </w:r>
      <w:proofErr w:type="gramEnd"/>
      <w:r>
        <w:t>).</w:t>
      </w:r>
    </w:p>
    <w:p w14:paraId="42ADC2B6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1F1390BE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4CA48D95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Install</w:t>
      </w:r>
    </w:p>
    <w:p w14:paraId="5FD86EAF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Verdana" w:hAnsi="Verdana" w:cs="Verdana"/>
          <w:sz w:val="24"/>
          <w:szCs w:val="24"/>
        </w:rPr>
        <w:t>====</w:t>
      </w:r>
    </w:p>
    <w:p w14:paraId="0E252DAF" w14:textId="7C57C27A" w:rsidR="00AE120F" w:rsidRDefault="00122175" w:rsidP="006C1EEE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1. Extract this archive </w:t>
      </w:r>
      <w:r w:rsidR="001A331C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>the game</w:t>
      </w:r>
      <w:r w:rsidR="001A331C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folder.</w:t>
      </w:r>
    </w:p>
    <w:p w14:paraId="641F1854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17F54355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724CE2D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Uninstall</w:t>
      </w:r>
    </w:p>
    <w:p w14:paraId="1A0653F7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Verdana" w:hAnsi="Verdana" w:cs="Verdana"/>
          <w:sz w:val="24"/>
          <w:szCs w:val="24"/>
        </w:rPr>
        <w:t>======</w:t>
      </w:r>
    </w:p>
    <w:p w14:paraId="7FCFE65F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1. Delete the following files/folders:</w:t>
      </w:r>
    </w:p>
    <w:p w14:paraId="65C5BAD4" w14:textId="75270393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  <w:t>Data\</w:t>
      </w:r>
      <w:r w:rsidR="001A331C">
        <w:rPr>
          <w:rFonts w:ascii="Segoe UI" w:hAnsi="Segoe UI" w:cs="Segoe UI"/>
          <w:sz w:val="20"/>
          <w:szCs w:val="20"/>
        </w:rPr>
        <w:t>SF</w:t>
      </w:r>
      <w:r w:rsidR="00AE120F">
        <w:rPr>
          <w:rFonts w:ascii="Segoe UI" w:hAnsi="Segoe UI" w:cs="Segoe UI"/>
          <w:sz w:val="20"/>
          <w:szCs w:val="20"/>
        </w:rPr>
        <w:t>SE</w:t>
      </w:r>
      <w:r>
        <w:rPr>
          <w:rFonts w:ascii="Segoe UI" w:hAnsi="Segoe UI" w:cs="Segoe UI"/>
          <w:sz w:val="20"/>
          <w:szCs w:val="20"/>
        </w:rPr>
        <w:t>\Plugins\</w:t>
      </w:r>
      <w:r w:rsidR="001A331C" w:rsidRPr="001A331C">
        <w:rPr>
          <w:rFonts w:ascii="Segoe UI" w:hAnsi="Segoe UI" w:cs="Segoe UI"/>
          <w:sz w:val="20"/>
          <w:szCs w:val="20"/>
        </w:rPr>
        <w:t>Starfield-</w:t>
      </w:r>
      <w:r w:rsidR="006C1EEE">
        <w:rPr>
          <w:rFonts w:ascii="Segoe UI" w:hAnsi="Segoe UI" w:cs="Segoe UI"/>
          <w:sz w:val="20"/>
          <w:szCs w:val="20"/>
        </w:rPr>
        <w:t>Save</w:t>
      </w:r>
      <w:r w:rsidR="001A331C" w:rsidRPr="001A331C">
        <w:rPr>
          <w:rFonts w:ascii="Segoe UI" w:hAnsi="Segoe UI" w:cs="Segoe UI"/>
          <w:sz w:val="20"/>
          <w:szCs w:val="20"/>
        </w:rPr>
        <w:t>-</w:t>
      </w:r>
      <w:r w:rsidR="006C1EEE">
        <w:rPr>
          <w:rFonts w:ascii="Segoe UI" w:hAnsi="Segoe UI" w:cs="Segoe UI"/>
          <w:sz w:val="20"/>
          <w:szCs w:val="20"/>
        </w:rPr>
        <w:t>Previews</w:t>
      </w:r>
      <w:r>
        <w:rPr>
          <w:rFonts w:ascii="Segoe UI" w:hAnsi="Segoe UI" w:cs="Segoe UI"/>
          <w:sz w:val="20"/>
          <w:szCs w:val="20"/>
        </w:rPr>
        <w:t>.dll</w:t>
      </w:r>
    </w:p>
    <w:p w14:paraId="4406009C" w14:textId="4992CBD9" w:rsidR="00122175" w:rsidRDefault="00122175" w:rsidP="006C1E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Data\</w:t>
      </w:r>
      <w:r w:rsidR="001A331C">
        <w:rPr>
          <w:rFonts w:ascii="Segoe UI" w:hAnsi="Segoe UI" w:cs="Segoe UI"/>
          <w:sz w:val="20"/>
          <w:szCs w:val="20"/>
        </w:rPr>
        <w:t>SF</w:t>
      </w:r>
      <w:r>
        <w:rPr>
          <w:rFonts w:ascii="Segoe UI" w:hAnsi="Segoe UI" w:cs="Segoe UI"/>
          <w:sz w:val="20"/>
          <w:szCs w:val="20"/>
        </w:rPr>
        <w:t>SE\Plugins\</w:t>
      </w:r>
      <w:r w:rsidR="001A331C" w:rsidRPr="001A331C">
        <w:rPr>
          <w:rFonts w:ascii="Segoe UI" w:hAnsi="Segoe UI" w:cs="Segoe UI"/>
          <w:sz w:val="20"/>
          <w:szCs w:val="20"/>
        </w:rPr>
        <w:t>Starfield-</w:t>
      </w:r>
      <w:r w:rsidR="006C1EEE" w:rsidRPr="006C1EEE">
        <w:rPr>
          <w:rFonts w:ascii="Segoe UI" w:hAnsi="Segoe UI" w:cs="Segoe UI"/>
          <w:sz w:val="20"/>
          <w:szCs w:val="20"/>
        </w:rPr>
        <w:t xml:space="preserve"> </w:t>
      </w:r>
      <w:r w:rsidR="006C1EEE">
        <w:rPr>
          <w:rFonts w:ascii="Segoe UI" w:hAnsi="Segoe UI" w:cs="Segoe UI"/>
          <w:sz w:val="20"/>
          <w:szCs w:val="20"/>
        </w:rPr>
        <w:t>Save</w:t>
      </w:r>
      <w:r w:rsidR="006C1EEE" w:rsidRPr="001A331C">
        <w:rPr>
          <w:rFonts w:ascii="Segoe UI" w:hAnsi="Segoe UI" w:cs="Segoe UI"/>
          <w:sz w:val="20"/>
          <w:szCs w:val="20"/>
        </w:rPr>
        <w:t>-</w:t>
      </w:r>
      <w:proofErr w:type="spellStart"/>
      <w:r w:rsidR="006C1EEE">
        <w:rPr>
          <w:rFonts w:ascii="Segoe UI" w:hAnsi="Segoe UI" w:cs="Segoe UI"/>
          <w:sz w:val="20"/>
          <w:szCs w:val="20"/>
        </w:rPr>
        <w:t>Previews</w:t>
      </w:r>
      <w:r>
        <w:rPr>
          <w:rFonts w:ascii="Segoe UI" w:hAnsi="Segoe UI" w:cs="Segoe UI"/>
          <w:sz w:val="20"/>
          <w:szCs w:val="20"/>
        </w:rPr>
        <w:t>.</w:t>
      </w:r>
      <w:r w:rsidR="001A331C">
        <w:rPr>
          <w:rFonts w:ascii="Segoe UI" w:hAnsi="Segoe UI" w:cs="Segoe UI"/>
          <w:sz w:val="20"/>
          <w:szCs w:val="20"/>
        </w:rPr>
        <w:t>toml</w:t>
      </w:r>
      <w:proofErr w:type="spellEnd"/>
    </w:p>
    <w:p w14:paraId="3552283B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2AAD095A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4B4C95EA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Known Issues and Notes</w:t>
      </w:r>
    </w:p>
    <w:p w14:paraId="54201224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Verdana" w:hAnsi="Verdana" w:cs="Verdana"/>
          <w:sz w:val="24"/>
          <w:szCs w:val="24"/>
        </w:rPr>
        <w:t>================</w:t>
      </w:r>
    </w:p>
    <w:p w14:paraId="08F44FF3" w14:textId="13574745" w:rsidR="00122175" w:rsidRDefault="006C1EEE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Refer to the description section.</w:t>
      </w:r>
    </w:p>
    <w:p w14:paraId="7738984B" w14:textId="77777777" w:rsidR="006C1EEE" w:rsidRDefault="006C1EEE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1FABD4BA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1782301D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Credits</w:t>
      </w:r>
    </w:p>
    <w:p w14:paraId="787C8A52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=====</w:t>
      </w:r>
    </w:p>
    <w:p w14:paraId="5CD3580F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Special thanks to:</w:t>
      </w:r>
    </w:p>
    <w:p w14:paraId="4787C80E" w14:textId="77777777" w:rsidR="001A331C" w:rsidRPr="001A331C" w:rsidRDefault="001A331C" w:rsidP="001A331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A331C">
        <w:rPr>
          <w:rFonts w:ascii="Segoe UI" w:hAnsi="Segoe UI" w:cs="Segoe UI"/>
          <w:sz w:val="20"/>
          <w:szCs w:val="20"/>
        </w:rPr>
        <w:t>The SFSE team - For the script extender and stalwart support of Bethesda modding.</w:t>
      </w:r>
    </w:p>
    <w:p w14:paraId="3F129C93" w14:textId="77777777" w:rsidR="001A331C" w:rsidRPr="001A331C" w:rsidRDefault="001A331C" w:rsidP="001A331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A331C">
        <w:rPr>
          <w:rFonts w:ascii="Segoe UI" w:hAnsi="Segoe UI" w:cs="Segoe UI"/>
          <w:sz w:val="20"/>
          <w:szCs w:val="20"/>
        </w:rPr>
        <w:t xml:space="preserve">The </w:t>
      </w:r>
      <w:proofErr w:type="spellStart"/>
      <w:r w:rsidRPr="001A331C">
        <w:rPr>
          <w:rFonts w:ascii="Segoe UI" w:hAnsi="Segoe UI" w:cs="Segoe UI"/>
          <w:sz w:val="20"/>
          <w:szCs w:val="20"/>
        </w:rPr>
        <w:t>CommonLibSF</w:t>
      </w:r>
      <w:proofErr w:type="spellEnd"/>
      <w:r w:rsidRPr="001A331C">
        <w:rPr>
          <w:rFonts w:ascii="Segoe UI" w:hAnsi="Segoe UI" w:cs="Segoe UI"/>
          <w:sz w:val="20"/>
          <w:szCs w:val="20"/>
        </w:rPr>
        <w:t xml:space="preserve"> contributors - For supporting an open reverse-engineering ecosystem for Starfield.</w:t>
      </w:r>
    </w:p>
    <w:p w14:paraId="0FE02EE9" w14:textId="51376770" w:rsidR="00122175" w:rsidRDefault="001A331C" w:rsidP="006C1EE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A331C">
        <w:rPr>
          <w:rFonts w:ascii="Segoe UI" w:hAnsi="Segoe UI" w:cs="Segoe UI"/>
          <w:sz w:val="20"/>
          <w:szCs w:val="20"/>
        </w:rPr>
        <w:t xml:space="preserve">Dropkicker - For his plugin template and help with </w:t>
      </w:r>
      <w:proofErr w:type="spellStart"/>
      <w:r w:rsidRPr="001A331C">
        <w:rPr>
          <w:rFonts w:ascii="Segoe UI" w:hAnsi="Segoe UI" w:cs="Segoe UI"/>
          <w:sz w:val="20"/>
          <w:szCs w:val="20"/>
        </w:rPr>
        <w:t>CMake</w:t>
      </w:r>
      <w:proofErr w:type="spellEnd"/>
      <w:r w:rsidRPr="001A331C">
        <w:rPr>
          <w:rFonts w:ascii="Segoe UI" w:hAnsi="Segoe UI" w:cs="Segoe UI"/>
          <w:sz w:val="20"/>
          <w:szCs w:val="20"/>
        </w:rPr>
        <w:t xml:space="preserve"> woes.</w:t>
      </w:r>
    </w:p>
    <w:p w14:paraId="5E73519C" w14:textId="77777777" w:rsidR="006C1EEE" w:rsidRPr="006C1EEE" w:rsidRDefault="006C1EEE" w:rsidP="006C1EEE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26746AE6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lastRenderedPageBreak/>
        <w:t>Tools Used</w:t>
      </w:r>
    </w:p>
    <w:p w14:paraId="5B35D39E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Verdana" w:hAnsi="Verdana" w:cs="Verdana"/>
          <w:sz w:val="24"/>
          <w:szCs w:val="24"/>
        </w:rPr>
        <w:t>=======</w:t>
      </w:r>
    </w:p>
    <w:p w14:paraId="3B043AFA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7-Zip - </w:t>
      </w:r>
      <w:hyperlink r:id="rId5" w:history="1">
        <w:r>
          <w:rPr>
            <w:rFonts w:ascii="Segoe UI" w:hAnsi="Segoe UI" w:cs="Segoe UI"/>
            <w:sz w:val="20"/>
            <w:szCs w:val="20"/>
          </w:rPr>
          <w:t>http://www.tesnexus.com/downloads/file.php?id=15579</w:t>
        </w:r>
      </w:hyperlink>
    </w:p>
    <w:p w14:paraId="2C5755D9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Skyrim Script Extender (SKSE) - </w:t>
      </w:r>
      <w:hyperlink r:id="rId6" w:history="1">
        <w:r>
          <w:rPr>
            <w:rFonts w:ascii="Segoe UI" w:hAnsi="Segoe UI" w:cs="Segoe UI"/>
            <w:sz w:val="20"/>
            <w:szCs w:val="20"/>
          </w:rPr>
          <w:t>http://skse.silverlock.org</w:t>
        </w:r>
      </w:hyperlink>
    </w:p>
    <w:p w14:paraId="2D85352F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Microsoft Visual Studio - </w:t>
      </w:r>
      <w:hyperlink r:id="rId7" w:history="1">
        <w:r>
          <w:rPr>
            <w:rFonts w:ascii="Segoe UI" w:hAnsi="Segoe UI" w:cs="Segoe UI"/>
            <w:sz w:val="20"/>
            <w:szCs w:val="20"/>
          </w:rPr>
          <w:t>http://www.microsoft.com/</w:t>
        </w:r>
      </w:hyperlink>
    </w:p>
    <w:p w14:paraId="6A560D42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IDA Pro - </w:t>
      </w:r>
      <w:hyperlink r:id="rId8" w:history="1">
        <w:r>
          <w:rPr>
            <w:rFonts w:ascii="Segoe UI" w:hAnsi="Segoe UI" w:cs="Segoe UI"/>
            <w:sz w:val="20"/>
            <w:szCs w:val="20"/>
          </w:rPr>
          <w:t>http://hex-rays.com</w:t>
        </w:r>
      </w:hyperlink>
    </w:p>
    <w:p w14:paraId="02479E3B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Readme Generator - </w:t>
      </w:r>
      <w:hyperlink r:id="rId9" w:history="1">
        <w:r>
          <w:rPr>
            <w:rFonts w:ascii="Segoe UI" w:hAnsi="Segoe UI" w:cs="Segoe UI"/>
            <w:sz w:val="20"/>
            <w:szCs w:val="20"/>
          </w:rPr>
          <w:t>http://lhammonds.game-host.org/obmm/tools_readme_generator1.asp</w:t>
        </w:r>
      </w:hyperlink>
    </w:p>
    <w:p w14:paraId="108DFD93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Rum - </w:t>
      </w:r>
      <w:hyperlink r:id="rId10" w:history="1">
        <w:r>
          <w:rPr>
            <w:rFonts w:ascii="Segoe UI" w:hAnsi="Segoe UI" w:cs="Segoe UI"/>
            <w:sz w:val="20"/>
            <w:szCs w:val="20"/>
          </w:rPr>
          <w:t>http://en.wikipedia.org/wiki/Rum</w:t>
        </w:r>
      </w:hyperlink>
    </w:p>
    <w:p w14:paraId="3245B677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Fish - </w:t>
      </w:r>
      <w:hyperlink r:id="rId11" w:history="1">
        <w:r>
          <w:rPr>
            <w:rFonts w:ascii="Segoe UI" w:hAnsi="Segoe UI" w:cs="Segoe UI"/>
            <w:sz w:val="20"/>
            <w:szCs w:val="20"/>
          </w:rPr>
          <w:t>http://en.wikipedia.org/wiki/Fish</w:t>
        </w:r>
      </w:hyperlink>
    </w:p>
    <w:p w14:paraId="3775B757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foobar2000 - </w:t>
      </w:r>
      <w:hyperlink r:id="rId12" w:history="1">
        <w:r>
          <w:rPr>
            <w:rFonts w:ascii="Segoe UI" w:hAnsi="Segoe UI" w:cs="Segoe UI"/>
            <w:sz w:val="20"/>
            <w:szCs w:val="20"/>
          </w:rPr>
          <w:t>http://www.foobar2000.org</w:t>
        </w:r>
      </w:hyperlink>
    </w:p>
    <w:p w14:paraId="3A0762B7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746E0EF1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D402AE9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Legal</w:t>
      </w:r>
    </w:p>
    <w:p w14:paraId="61BB141E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Verdana" w:hAnsi="Verdana" w:cs="Verdana"/>
          <w:sz w:val="24"/>
          <w:szCs w:val="24"/>
        </w:rPr>
        <w:t>====</w:t>
      </w:r>
    </w:p>
    <w:p w14:paraId="60FFBD2E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This mod is provided as "is". The author is not responsible for any damage done to your save game, game installation or even your computer (though such an </w:t>
      </w:r>
      <w:proofErr w:type="gramStart"/>
      <w:r>
        <w:rPr>
          <w:rFonts w:ascii="Segoe UI" w:hAnsi="Segoe UI" w:cs="Segoe UI"/>
          <w:sz w:val="20"/>
          <w:szCs w:val="20"/>
        </w:rPr>
        <w:t>event happening</w:t>
      </w:r>
      <w:proofErr w:type="gramEnd"/>
      <w:r>
        <w:rPr>
          <w:rFonts w:ascii="Segoe UI" w:hAnsi="Segoe UI" w:cs="Segoe UI"/>
          <w:sz w:val="20"/>
          <w:szCs w:val="20"/>
        </w:rPr>
        <w:t xml:space="preserve"> is highly unlikely). </w:t>
      </w:r>
      <w:proofErr w:type="gramStart"/>
      <w:r>
        <w:rPr>
          <w:rFonts w:ascii="Segoe UI" w:hAnsi="Segoe UI" w:cs="Segoe UI"/>
          <w:sz w:val="20"/>
          <w:szCs w:val="20"/>
        </w:rPr>
        <w:t>Use</w:t>
      </w:r>
      <w:proofErr w:type="gramEnd"/>
      <w:r>
        <w:rPr>
          <w:rFonts w:ascii="Segoe UI" w:hAnsi="Segoe UI" w:cs="Segoe UI"/>
          <w:sz w:val="20"/>
          <w:szCs w:val="20"/>
        </w:rPr>
        <w:t xml:space="preserve"> at your own risk.</w:t>
      </w:r>
    </w:p>
    <w:p w14:paraId="4E097855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5C5A40ED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0D799B18" w14:textId="77777777" w:rsidR="00122175" w:rsidRDefault="00122175" w:rsidP="001221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Change Log</w:t>
      </w:r>
    </w:p>
    <w:p w14:paraId="05398CA9" w14:textId="664F985A" w:rsidR="008229D6" w:rsidRPr="00122175" w:rsidRDefault="00122175" w:rsidP="001A331C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Verdana" w:hAnsi="Verdana" w:cs="Verdana"/>
          <w:sz w:val="24"/>
          <w:szCs w:val="24"/>
        </w:rPr>
        <w:t>========</w:t>
      </w:r>
      <w:r>
        <w:rPr>
          <w:rFonts w:ascii="Segoe UI" w:hAnsi="Segoe UI" w:cs="Segoe UI"/>
          <w:sz w:val="20"/>
          <w:szCs w:val="20"/>
        </w:rPr>
        <w:br/>
      </w:r>
      <w:r w:rsidR="00E241D2">
        <w:rPr>
          <w:rFonts w:ascii="Segoe UI" w:hAnsi="Segoe UI" w:cs="Segoe UI"/>
          <w:sz w:val="20"/>
          <w:szCs w:val="20"/>
        </w:rPr>
        <w:t>1.</w:t>
      </w:r>
      <w:r w:rsidR="001A331C">
        <w:rPr>
          <w:rFonts w:ascii="Segoe UI" w:hAnsi="Segoe UI" w:cs="Segoe UI"/>
          <w:sz w:val="20"/>
          <w:szCs w:val="20"/>
        </w:rPr>
        <w:t>0 –</w:t>
      </w:r>
      <w:r w:rsidR="00E241D2">
        <w:rPr>
          <w:rFonts w:ascii="Segoe UI" w:hAnsi="Segoe UI" w:cs="Segoe UI"/>
          <w:sz w:val="20"/>
          <w:szCs w:val="20"/>
        </w:rPr>
        <w:t xml:space="preserve"> </w:t>
      </w:r>
      <w:r w:rsidR="001A331C">
        <w:rPr>
          <w:rFonts w:ascii="Segoe UI" w:hAnsi="Segoe UI" w:cs="Segoe UI"/>
          <w:sz w:val="20"/>
          <w:szCs w:val="20"/>
        </w:rPr>
        <w:t>Initial release</w:t>
      </w:r>
    </w:p>
    <w:sectPr w:rsidR="008229D6" w:rsidRPr="0012217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A7EBE38"/>
    <w:lvl w:ilvl="0">
      <w:numFmt w:val="bullet"/>
      <w:lvlText w:val="*"/>
      <w:lvlJc w:val="left"/>
    </w:lvl>
  </w:abstractNum>
  <w:abstractNum w:abstractNumId="1" w15:restartNumberingAfterBreak="0">
    <w:nsid w:val="231E72D6"/>
    <w:multiLevelType w:val="hybridMultilevel"/>
    <w:tmpl w:val="74045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B6F1A"/>
    <w:multiLevelType w:val="hybridMultilevel"/>
    <w:tmpl w:val="F648C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65640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507141997">
    <w:abstractNumId w:val="1"/>
  </w:num>
  <w:num w:numId="3" w16cid:durableId="748038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05C9"/>
    <w:rsid w:val="00122175"/>
    <w:rsid w:val="001A331C"/>
    <w:rsid w:val="001B624E"/>
    <w:rsid w:val="00200AF9"/>
    <w:rsid w:val="00203C7B"/>
    <w:rsid w:val="002C6D9F"/>
    <w:rsid w:val="004F06E4"/>
    <w:rsid w:val="006C1EEE"/>
    <w:rsid w:val="008229D6"/>
    <w:rsid w:val="00A02DB5"/>
    <w:rsid w:val="00AD1F53"/>
    <w:rsid w:val="00AE120F"/>
    <w:rsid w:val="00BB06AE"/>
    <w:rsid w:val="00D02A2A"/>
    <w:rsid w:val="00DB72B7"/>
    <w:rsid w:val="00E241D2"/>
    <w:rsid w:val="00E505C9"/>
    <w:rsid w:val="00ED1110"/>
    <w:rsid w:val="00FF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350F7"/>
  <w15:chartTrackingRefBased/>
  <w15:docId w15:val="{788458DC-FAD4-46F5-BD17-0F89331F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175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2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12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12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2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x-rays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rosoft.com/" TargetMode="External"/><Relationship Id="rId12" Type="http://schemas.openxmlformats.org/officeDocument/2006/relationships/hyperlink" Target="http://www.foobar2000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se.silverlock.org" TargetMode="External"/><Relationship Id="rId11" Type="http://schemas.openxmlformats.org/officeDocument/2006/relationships/hyperlink" Target="http://en.wikipedia.org/wiki/Fish" TargetMode="External"/><Relationship Id="rId5" Type="http://schemas.openxmlformats.org/officeDocument/2006/relationships/hyperlink" Target="http://www.tesnexus.com/downloads/file.php?id=15579" TargetMode="External"/><Relationship Id="rId10" Type="http://schemas.openxmlformats.org/officeDocument/2006/relationships/hyperlink" Target="http://en.wikipedia.org/wiki/R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hammonds.game-host.org/obmm/tools_readme_generator1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C0C0C0"/>
      </a:dk1>
      <a:lt1>
        <a:sysClr val="window" lastClr="191919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Madeeswaran Kannan</dc:creator>
  <cp:keywords/>
  <dc:description/>
  <cp:lastModifiedBy>Madeeswaran Kannan</cp:lastModifiedBy>
  <cp:revision>15</cp:revision>
  <dcterms:created xsi:type="dcterms:W3CDTF">2018-12-09T18:34:00Z</dcterms:created>
  <dcterms:modified xsi:type="dcterms:W3CDTF">2023-09-24T17:56:00Z</dcterms:modified>
</cp:coreProperties>
</file>